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1AD80" w14:textId="6D335438" w:rsidR="003766A2" w:rsidRDefault="003766A2" w:rsidP="003766A2">
      <w:pPr>
        <w:spacing w:after="0"/>
        <w:rPr>
          <w:lang w:val="cs-CZ"/>
        </w:rPr>
      </w:pPr>
      <w:r w:rsidRPr="008A67F0">
        <w:rPr>
          <w:lang w:val="cs-CZ"/>
        </w:rPr>
        <w:t xml:space="preserve">            </w:t>
      </w:r>
      <w:r>
        <w:rPr>
          <w:lang w:val="cs-CZ"/>
        </w:rPr>
        <w:t xml:space="preserve">   </w:t>
      </w:r>
      <w:r w:rsidRPr="008A67F0">
        <w:rPr>
          <w:lang w:val="cs-CZ"/>
        </w:rPr>
        <w:t xml:space="preserve">  </w:t>
      </w:r>
      <w:r>
        <w:rPr>
          <w:noProof/>
        </w:rPr>
        <w:drawing>
          <wp:inline distT="0" distB="0" distL="0" distR="0" wp14:anchorId="0ECB4AE9" wp14:editId="2805904E">
            <wp:extent cx="666750" cy="847725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32EA1E" w14:textId="56892AFB" w:rsidR="00B01030" w:rsidRPr="00B01030" w:rsidRDefault="00B01030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  <w:lang w:val="cs-CZ"/>
        </w:rPr>
      </w:pPr>
      <w:r w:rsidRPr="00B01030">
        <w:rPr>
          <w:rFonts w:ascii="Times New Roman" w:hAnsi="Times New Roman" w:cs="Times New Roman"/>
          <w:b w:val="0"/>
          <w:bCs/>
          <w:sz w:val="24"/>
          <w:szCs w:val="24"/>
          <w:lang w:val="cs-CZ"/>
        </w:rPr>
        <w:t>REPUBLIKA HRVATSKA</w:t>
      </w:r>
    </w:p>
    <w:p w14:paraId="34A12B4E" w14:textId="77777777" w:rsidR="003766A2" w:rsidRPr="003766A2" w:rsidRDefault="003766A2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66A2">
        <w:rPr>
          <w:rFonts w:ascii="Times New Roman" w:hAnsi="Times New Roman" w:cs="Times New Roman"/>
          <w:b w:val="0"/>
          <w:bCs/>
          <w:sz w:val="24"/>
          <w:szCs w:val="24"/>
        </w:rPr>
        <w:t>SPLITSKO-DALMATINSKA ŽUPANIJA</w:t>
      </w:r>
    </w:p>
    <w:p w14:paraId="1114EFFF" w14:textId="4D8FB9E8" w:rsidR="00B01030" w:rsidRDefault="00B01030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OPĆINA LEĆEVICA</w:t>
      </w:r>
    </w:p>
    <w:p w14:paraId="26072761" w14:textId="26CEA36E" w:rsidR="003766A2" w:rsidRPr="003766A2" w:rsidRDefault="003766A2" w:rsidP="003766A2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66A2">
        <w:rPr>
          <w:rFonts w:ascii="Times New Roman" w:hAnsi="Times New Roman" w:cs="Times New Roman"/>
          <w:b w:val="0"/>
          <w:bCs/>
          <w:sz w:val="24"/>
          <w:szCs w:val="24"/>
        </w:rPr>
        <w:t xml:space="preserve">NAČELNIK </w:t>
      </w:r>
    </w:p>
    <w:p w14:paraId="3DD32CD5" w14:textId="551FC045" w:rsidR="00275E04" w:rsidRPr="003766A2" w:rsidRDefault="00275E04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KLASA: </w:t>
      </w:r>
      <w:r w:rsidR="00BB5056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 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410</w:t>
      </w:r>
      <w:r w:rsidR="00013C47">
        <w:rPr>
          <w:rFonts w:ascii="Times New Roman" w:hAnsi="Times New Roman" w:cs="Times New Roman"/>
          <w:b w:val="0"/>
          <w:sz w:val="24"/>
          <w:szCs w:val="24"/>
          <w:lang w:val="hr-HR"/>
        </w:rPr>
        <w:t>-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01</w:t>
      </w:r>
      <w:r w:rsidR="00013C47">
        <w:rPr>
          <w:rFonts w:ascii="Times New Roman" w:hAnsi="Times New Roman" w:cs="Times New Roman"/>
          <w:b w:val="0"/>
          <w:sz w:val="24"/>
          <w:szCs w:val="24"/>
          <w:lang w:val="hr-HR"/>
        </w:rPr>
        <w:t>/2</w:t>
      </w:r>
      <w:r w:rsidR="00A55E06">
        <w:rPr>
          <w:rFonts w:ascii="Times New Roman" w:hAnsi="Times New Roman" w:cs="Times New Roman"/>
          <w:b w:val="0"/>
          <w:sz w:val="24"/>
          <w:szCs w:val="24"/>
          <w:lang w:val="hr-HR"/>
        </w:rPr>
        <w:t>4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-01</w:t>
      </w:r>
      <w:r w:rsidR="000E458C">
        <w:rPr>
          <w:rFonts w:ascii="Times New Roman" w:hAnsi="Times New Roman" w:cs="Times New Roman"/>
          <w:b w:val="0"/>
          <w:sz w:val="24"/>
          <w:szCs w:val="24"/>
          <w:lang w:val="hr-HR"/>
        </w:rPr>
        <w:t>/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01</w:t>
      </w:r>
    </w:p>
    <w:p w14:paraId="696BACAF" w14:textId="2553E536" w:rsidR="000E458C" w:rsidRDefault="00275E04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URBROJ: </w:t>
      </w:r>
      <w:r w:rsidR="00A55E06">
        <w:rPr>
          <w:rFonts w:ascii="Times New Roman" w:hAnsi="Times New Roman" w:cs="Times New Roman"/>
          <w:b w:val="0"/>
          <w:sz w:val="24"/>
          <w:szCs w:val="24"/>
          <w:lang w:val="hr-HR"/>
        </w:rPr>
        <w:t>21</w:t>
      </w:r>
      <w:r w:rsidR="00711F1F">
        <w:rPr>
          <w:rFonts w:ascii="Times New Roman" w:hAnsi="Times New Roman" w:cs="Times New Roman"/>
          <w:b w:val="0"/>
          <w:sz w:val="24"/>
          <w:szCs w:val="24"/>
          <w:lang w:val="hr-HR"/>
        </w:rPr>
        <w:t>81-28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-01</w:t>
      </w:r>
      <w:r w:rsidR="00CB1828">
        <w:rPr>
          <w:rFonts w:ascii="Times New Roman" w:hAnsi="Times New Roman" w:cs="Times New Roman"/>
          <w:b w:val="0"/>
          <w:sz w:val="24"/>
          <w:szCs w:val="24"/>
          <w:lang w:val="hr-HR"/>
        </w:rPr>
        <w:t>-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01-</w:t>
      </w:r>
      <w:r w:rsidR="00711F1F">
        <w:rPr>
          <w:rFonts w:ascii="Times New Roman" w:hAnsi="Times New Roman" w:cs="Times New Roman"/>
          <w:b w:val="0"/>
          <w:sz w:val="24"/>
          <w:szCs w:val="24"/>
          <w:lang w:val="hr-HR"/>
        </w:rPr>
        <w:t>24-</w:t>
      </w:r>
      <w:r w:rsidR="00A83FCD">
        <w:rPr>
          <w:rFonts w:ascii="Times New Roman" w:hAnsi="Times New Roman" w:cs="Times New Roman"/>
          <w:b w:val="0"/>
          <w:sz w:val="24"/>
          <w:szCs w:val="24"/>
          <w:lang w:val="hr-HR"/>
        </w:rPr>
        <w:t>4</w:t>
      </w:r>
    </w:p>
    <w:p w14:paraId="62CCB673" w14:textId="40A7D571" w:rsidR="00275E04" w:rsidRPr="003766A2" w:rsidRDefault="00275E04" w:rsidP="003766A2">
      <w:pPr>
        <w:spacing w:after="0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U Lećevici,</w:t>
      </w:r>
      <w:r w:rsidR="003B506A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</w:t>
      </w:r>
      <w:r w:rsidR="00A83FCD">
        <w:rPr>
          <w:rFonts w:ascii="Times New Roman" w:hAnsi="Times New Roman" w:cs="Times New Roman"/>
          <w:b w:val="0"/>
          <w:sz w:val="24"/>
          <w:szCs w:val="24"/>
          <w:lang w:val="hr-HR"/>
        </w:rPr>
        <w:t>02.prosinca</w:t>
      </w:r>
      <w:r w:rsidR="003B506A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2024.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g.</w:t>
      </w:r>
    </w:p>
    <w:p w14:paraId="628043CD" w14:textId="77777777" w:rsidR="00275E04" w:rsidRPr="003766A2" w:rsidRDefault="00275E04">
      <w:pPr>
        <w:rPr>
          <w:rFonts w:ascii="Times New Roman" w:hAnsi="Times New Roman" w:cs="Times New Roman"/>
          <w:b w:val="0"/>
          <w:sz w:val="24"/>
          <w:szCs w:val="24"/>
          <w:lang w:val="hr-HR"/>
        </w:rPr>
      </w:pPr>
    </w:p>
    <w:p w14:paraId="6DB5EA22" w14:textId="77777777" w:rsidR="00CB1828" w:rsidRDefault="00275E04" w:rsidP="00B07416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ab/>
        <w:t xml:space="preserve">Temeljem članka 46. Statuta Općine Lećevica (Službeni glasnik Općine Lećevica </w:t>
      </w:r>
    </w:p>
    <w:p w14:paraId="76E4124F" w14:textId="16DD8144" w:rsidR="00275E04" w:rsidRPr="003766A2" w:rsidRDefault="00275E04" w:rsidP="00B07416">
      <w:pPr>
        <w:spacing w:after="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br. 0</w:t>
      </w:r>
      <w:r w:rsidR="00402033">
        <w:rPr>
          <w:rFonts w:ascii="Times New Roman" w:hAnsi="Times New Roman" w:cs="Times New Roman"/>
          <w:b w:val="0"/>
          <w:sz w:val="24"/>
          <w:szCs w:val="24"/>
          <w:lang w:val="hr-HR"/>
        </w:rPr>
        <w:t>8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/</w:t>
      </w:r>
      <w:r w:rsidR="00402033">
        <w:rPr>
          <w:rFonts w:ascii="Times New Roman" w:hAnsi="Times New Roman" w:cs="Times New Roman"/>
          <w:b w:val="0"/>
          <w:sz w:val="24"/>
          <w:szCs w:val="24"/>
          <w:lang w:val="hr-HR"/>
        </w:rPr>
        <w:t>21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), općinski načelnik dana </w:t>
      </w:r>
      <w:r w:rsidR="00A83FCD">
        <w:rPr>
          <w:rFonts w:ascii="Times New Roman" w:hAnsi="Times New Roman" w:cs="Times New Roman"/>
          <w:b w:val="0"/>
          <w:sz w:val="24"/>
          <w:szCs w:val="24"/>
          <w:lang w:val="hr-HR"/>
        </w:rPr>
        <w:t>02.prosinca</w:t>
      </w:r>
      <w:r w:rsidR="00D10E3C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2024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.</w:t>
      </w:r>
      <w:r w:rsidR="003766A2">
        <w:rPr>
          <w:rFonts w:ascii="Times New Roman" w:hAnsi="Times New Roman" w:cs="Times New Roman"/>
          <w:b w:val="0"/>
          <w:sz w:val="24"/>
          <w:szCs w:val="24"/>
          <w:lang w:val="hr-HR"/>
        </w:rPr>
        <w:t>g</w:t>
      </w: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odine donosi</w:t>
      </w:r>
      <w:r w:rsidR="00610A0E">
        <w:rPr>
          <w:rFonts w:ascii="Times New Roman" w:hAnsi="Times New Roman" w:cs="Times New Roman"/>
          <w:b w:val="0"/>
          <w:sz w:val="24"/>
          <w:szCs w:val="24"/>
          <w:lang w:val="hr-HR"/>
        </w:rPr>
        <w:t>:</w:t>
      </w:r>
    </w:p>
    <w:p w14:paraId="269F598F" w14:textId="77777777" w:rsidR="00275E04" w:rsidRPr="003766A2" w:rsidRDefault="00275E04">
      <w:pPr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                                      </w:t>
      </w:r>
    </w:p>
    <w:p w14:paraId="4A3B9C57" w14:textId="77777777" w:rsidR="00275E04" w:rsidRPr="003766A2" w:rsidRDefault="00275E04" w:rsidP="00B0741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>Z A K LJ U Č A K</w:t>
      </w:r>
    </w:p>
    <w:p w14:paraId="6BE983D4" w14:textId="77777777" w:rsidR="00275E04" w:rsidRPr="003766A2" w:rsidRDefault="00275E04" w:rsidP="00B0741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>o provođenju javnog savjetovanja</w:t>
      </w:r>
    </w:p>
    <w:p w14:paraId="78734E21" w14:textId="77777777" w:rsidR="00275E04" w:rsidRPr="003766A2" w:rsidRDefault="00275E04" w:rsidP="00B07416">
      <w:pPr>
        <w:jc w:val="center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>Članak 1.</w:t>
      </w:r>
    </w:p>
    <w:p w14:paraId="57A37F25" w14:textId="58B1620A" w:rsidR="00B07416" w:rsidRPr="00D10E3C" w:rsidRDefault="00B07416" w:rsidP="00D10E3C">
      <w:pPr>
        <w:spacing w:after="120" w:line="252" w:lineRule="auto"/>
        <w:ind w:right="48" w:firstLine="567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   </w:t>
      </w:r>
      <w:r w:rsidR="00275E04"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Utvrđuje se nacrt </w:t>
      </w:r>
      <w:r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prijedloga </w:t>
      </w:r>
      <w:r w:rsidR="00D10E3C" w:rsidRPr="00D10E3C">
        <w:rPr>
          <w:rFonts w:ascii="Times New Roman" w:hAnsi="Times New Roman" w:cs="Times New Roman"/>
          <w:b w:val="0"/>
          <w:sz w:val="24"/>
          <w:szCs w:val="24"/>
          <w:lang w:val="hr-HR"/>
        </w:rPr>
        <w:t>ODLUK</w:t>
      </w:r>
      <w:r w:rsidR="00D10E3C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E </w:t>
      </w:r>
      <w:r w:rsidR="00D10E3C" w:rsidRPr="00D10E3C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O </w:t>
      </w:r>
      <w:r w:rsidR="009554E4">
        <w:rPr>
          <w:rFonts w:ascii="Times New Roman" w:hAnsi="Times New Roman" w:cs="Times New Roman"/>
          <w:b w:val="0"/>
          <w:sz w:val="24"/>
          <w:szCs w:val="24"/>
          <w:lang w:val="hr-HR"/>
        </w:rPr>
        <w:t>IZRADI URBANISTIČKOG PLANA UREĐENJA GOSPODARSKE ZONE</w:t>
      </w:r>
      <w:r w:rsidR="00E225B8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„RADOŠIĆ“</w:t>
      </w:r>
      <w:r w:rsidR="00D10E3C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( u daljnjem tekstu: Odluka) </w:t>
      </w:r>
      <w:r w:rsidRPr="009B42B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</w:p>
    <w:p w14:paraId="74E02C68" w14:textId="67E97D41" w:rsidR="00275E04" w:rsidRDefault="00275E04" w:rsidP="00B07416">
      <w:pPr>
        <w:spacing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Nacrt 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prijedloga Odluke upućuje se na javno savjetovanje u trajanju od </w:t>
      </w:r>
      <w:r w:rsidR="00E225B8">
        <w:rPr>
          <w:rFonts w:ascii="Times New Roman" w:hAnsi="Times New Roman" w:cs="Times New Roman"/>
          <w:b w:val="0"/>
          <w:sz w:val="24"/>
          <w:szCs w:val="24"/>
          <w:lang w:val="hr-HR"/>
        </w:rPr>
        <w:t>15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dana koji počin</w:t>
      </w:r>
      <w:r w:rsidR="00BF7541">
        <w:rPr>
          <w:rFonts w:ascii="Times New Roman" w:hAnsi="Times New Roman" w:cs="Times New Roman"/>
          <w:b w:val="0"/>
          <w:sz w:val="24"/>
          <w:szCs w:val="24"/>
          <w:lang w:val="hr-HR"/>
        </w:rPr>
        <w:t>j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e od </w:t>
      </w:r>
      <w:r w:rsidR="00A83FCD">
        <w:rPr>
          <w:rFonts w:ascii="Times New Roman" w:hAnsi="Times New Roman" w:cs="Times New Roman"/>
          <w:b w:val="0"/>
          <w:sz w:val="24"/>
          <w:szCs w:val="24"/>
          <w:lang w:val="hr-HR"/>
        </w:rPr>
        <w:t>02.12</w:t>
      </w:r>
      <w:r w:rsidR="00D10E3C">
        <w:rPr>
          <w:rFonts w:ascii="Times New Roman" w:hAnsi="Times New Roman" w:cs="Times New Roman"/>
          <w:b w:val="0"/>
          <w:sz w:val="24"/>
          <w:szCs w:val="24"/>
          <w:lang w:val="hr-HR"/>
        </w:rPr>
        <w:t>.2024.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g. do </w:t>
      </w:r>
      <w:r w:rsidR="00A83FCD">
        <w:rPr>
          <w:rFonts w:ascii="Times New Roman" w:hAnsi="Times New Roman" w:cs="Times New Roman"/>
          <w:b w:val="0"/>
          <w:sz w:val="24"/>
          <w:szCs w:val="24"/>
          <w:lang w:val="hr-HR"/>
        </w:rPr>
        <w:t>1</w:t>
      </w:r>
      <w:r w:rsidR="00E225B8">
        <w:rPr>
          <w:rFonts w:ascii="Times New Roman" w:hAnsi="Times New Roman" w:cs="Times New Roman"/>
          <w:b w:val="0"/>
          <w:sz w:val="24"/>
          <w:szCs w:val="24"/>
          <w:lang w:val="hr-HR"/>
        </w:rPr>
        <w:t>7</w:t>
      </w:r>
      <w:r w:rsidR="00A95FAD">
        <w:rPr>
          <w:rFonts w:ascii="Times New Roman" w:hAnsi="Times New Roman" w:cs="Times New Roman"/>
          <w:b w:val="0"/>
          <w:sz w:val="24"/>
          <w:szCs w:val="24"/>
          <w:lang w:val="hr-HR"/>
        </w:rPr>
        <w:t>.12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>.202</w:t>
      </w:r>
      <w:r w:rsidR="00A95FAD">
        <w:rPr>
          <w:rFonts w:ascii="Times New Roman" w:hAnsi="Times New Roman" w:cs="Times New Roman"/>
          <w:b w:val="0"/>
          <w:sz w:val="24"/>
          <w:szCs w:val="24"/>
          <w:lang w:val="hr-HR"/>
        </w:rPr>
        <w:t>4.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 g.</w:t>
      </w:r>
    </w:p>
    <w:p w14:paraId="7C3257E8" w14:textId="77777777" w:rsidR="00013C47" w:rsidRPr="003766A2" w:rsidRDefault="00013C47" w:rsidP="00B07416">
      <w:pPr>
        <w:spacing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</w:p>
    <w:p w14:paraId="57149115" w14:textId="0E29F2CB" w:rsidR="00275E04" w:rsidRPr="003766A2" w:rsidRDefault="00013C47" w:rsidP="00B07416">
      <w:pPr>
        <w:spacing w:after="0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Nacrt </w:t>
      </w:r>
      <w:r>
        <w:rPr>
          <w:rFonts w:ascii="Times New Roman" w:hAnsi="Times New Roman" w:cs="Times New Roman"/>
          <w:b w:val="0"/>
          <w:sz w:val="24"/>
          <w:szCs w:val="24"/>
          <w:lang w:val="hr-HR"/>
        </w:rPr>
        <w:t>P</w:t>
      </w:r>
      <w:r w:rsidR="00B07416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rijedloga Odluke objaviti će </w:t>
      </w:r>
      <w:r w:rsidR="00275E04" w:rsidRPr="003766A2">
        <w:rPr>
          <w:rFonts w:ascii="Times New Roman" w:hAnsi="Times New Roman" w:cs="Times New Roman"/>
          <w:b w:val="0"/>
          <w:sz w:val="24"/>
          <w:szCs w:val="24"/>
          <w:lang w:val="hr-HR"/>
        </w:rPr>
        <w:t xml:space="preserve">se na službenim web stranicama Općine Lećevica.  </w:t>
      </w:r>
    </w:p>
    <w:p w14:paraId="4B0EC3D8" w14:textId="77777777" w:rsidR="00275E04" w:rsidRDefault="00275E04" w:rsidP="00B0741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07C20EB" w14:textId="77777777" w:rsidR="003766A2" w:rsidRDefault="003766A2" w:rsidP="00275E04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5079CFC" w14:textId="77777777" w:rsidR="003766A2" w:rsidRPr="003766A2" w:rsidRDefault="003766A2" w:rsidP="00275E04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01E1936" w14:textId="77777777" w:rsidR="00275E04" w:rsidRPr="003766A2" w:rsidRDefault="00275E04" w:rsidP="00275E04">
      <w:pPr>
        <w:tabs>
          <w:tab w:val="left" w:pos="6015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ab/>
      </w:r>
      <w:r w:rsidR="003766A2"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CB1828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="003766A2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 w:rsidRPr="003766A2">
        <w:rPr>
          <w:rFonts w:ascii="Times New Roman" w:hAnsi="Times New Roman" w:cs="Times New Roman"/>
          <w:sz w:val="24"/>
          <w:szCs w:val="24"/>
          <w:lang w:val="hr-HR"/>
        </w:rPr>
        <w:t xml:space="preserve">NAČELNIK </w:t>
      </w:r>
    </w:p>
    <w:p w14:paraId="6DB9DFCA" w14:textId="77777777" w:rsidR="00275E04" w:rsidRPr="003766A2" w:rsidRDefault="00275E04" w:rsidP="00275E04">
      <w:pPr>
        <w:tabs>
          <w:tab w:val="left" w:pos="6015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3766A2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Ante Baran, univ. spec. oec.</w:t>
      </w:r>
    </w:p>
    <w:sectPr w:rsidR="00275E04" w:rsidRPr="00376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04"/>
    <w:rsid w:val="00013C47"/>
    <w:rsid w:val="000144FD"/>
    <w:rsid w:val="0007531A"/>
    <w:rsid w:val="000E458C"/>
    <w:rsid w:val="0010438B"/>
    <w:rsid w:val="001522B4"/>
    <w:rsid w:val="00274058"/>
    <w:rsid w:val="00275E04"/>
    <w:rsid w:val="00340203"/>
    <w:rsid w:val="003766A2"/>
    <w:rsid w:val="003B506A"/>
    <w:rsid w:val="00402033"/>
    <w:rsid w:val="004116D7"/>
    <w:rsid w:val="0046230B"/>
    <w:rsid w:val="0046576F"/>
    <w:rsid w:val="004A02A4"/>
    <w:rsid w:val="0051655E"/>
    <w:rsid w:val="00546F54"/>
    <w:rsid w:val="00610A0E"/>
    <w:rsid w:val="00711F1F"/>
    <w:rsid w:val="00914D72"/>
    <w:rsid w:val="00952A88"/>
    <w:rsid w:val="009554E4"/>
    <w:rsid w:val="00A55E06"/>
    <w:rsid w:val="00A83FCD"/>
    <w:rsid w:val="00A95FAD"/>
    <w:rsid w:val="00B01030"/>
    <w:rsid w:val="00B07416"/>
    <w:rsid w:val="00BB5056"/>
    <w:rsid w:val="00BF7541"/>
    <w:rsid w:val="00CB1828"/>
    <w:rsid w:val="00D10E3C"/>
    <w:rsid w:val="00E225B8"/>
    <w:rsid w:val="00E646E9"/>
    <w:rsid w:val="00F0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609A"/>
  <w15:docId w15:val="{E24678A4-8531-4795-9DBC-B3C76A50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10E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Mateo</dc:creator>
  <cp:lastModifiedBy>Lećevica</cp:lastModifiedBy>
  <cp:revision>14</cp:revision>
  <cp:lastPrinted>2022-10-31T10:43:00Z</cp:lastPrinted>
  <dcterms:created xsi:type="dcterms:W3CDTF">2023-04-03T09:27:00Z</dcterms:created>
  <dcterms:modified xsi:type="dcterms:W3CDTF">2024-12-06T09:31:00Z</dcterms:modified>
</cp:coreProperties>
</file>